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C792" w14:textId="738E8231" w:rsidR="00AB6B33" w:rsidRDefault="007948BC" w:rsidP="00F263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FREEDOM CONCEPTS INTRODUCES NEW HANDCYCLE</w:t>
      </w:r>
    </w:p>
    <w:p w14:paraId="582F1FF4" w14:textId="77777777" w:rsidR="00F26348" w:rsidRDefault="00AB6B33" w:rsidP="00AB6B33">
      <w:pPr>
        <w:jc w:val="right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</w:rPr>
        <w:t xml:space="preserve"> </w:t>
      </w:r>
      <w:r w:rsidR="00F26348" w:rsidRPr="00203568">
        <w:rPr>
          <w:rFonts w:ascii="Arial" w:hAnsi="Arial" w:cs="Arial"/>
          <w:b/>
          <w:bCs/>
          <w:kern w:val="36"/>
        </w:rPr>
        <w:t>FOR IMMEDIATE RELEASE:</w:t>
      </w:r>
    </w:p>
    <w:p w14:paraId="22E9AD7B" w14:textId="6D5BE3F0" w:rsidR="00AB6B33" w:rsidRPr="00F823C5" w:rsidRDefault="00AB6B33" w:rsidP="00AB6B33">
      <w:pPr>
        <w:rPr>
          <w:sz w:val="24"/>
          <w:szCs w:val="24"/>
        </w:rPr>
      </w:pPr>
      <w:r w:rsidRPr="00203568">
        <w:rPr>
          <w:b/>
        </w:rPr>
        <w:t xml:space="preserve">WINNIPEG, MANITOBA, </w:t>
      </w:r>
      <w:r w:rsidR="005D7DFC">
        <w:rPr>
          <w:b/>
        </w:rPr>
        <w:t>June</w:t>
      </w:r>
      <w:r w:rsidR="008B7BED">
        <w:rPr>
          <w:b/>
        </w:rPr>
        <w:t xml:space="preserve"> 19</w:t>
      </w:r>
      <w:r w:rsidRPr="00203568">
        <w:rPr>
          <w:b/>
        </w:rPr>
        <w:t xml:space="preserve">, 2018 –  </w:t>
      </w:r>
      <w:r w:rsidRPr="00F823C5">
        <w:rPr>
          <w:sz w:val="24"/>
          <w:szCs w:val="24"/>
        </w:rPr>
        <w:t>Freedom Concepts has designed</w:t>
      </w:r>
      <w:r w:rsidR="001F3684" w:rsidRPr="00F823C5">
        <w:rPr>
          <w:sz w:val="24"/>
          <w:szCs w:val="24"/>
        </w:rPr>
        <w:t xml:space="preserve"> and introduced </w:t>
      </w:r>
      <w:r w:rsidRPr="00F823C5">
        <w:rPr>
          <w:sz w:val="24"/>
          <w:szCs w:val="24"/>
        </w:rPr>
        <w:t>a new handcycle</w:t>
      </w:r>
      <w:r w:rsidR="001F3684" w:rsidRPr="00F823C5">
        <w:rPr>
          <w:sz w:val="24"/>
          <w:szCs w:val="24"/>
        </w:rPr>
        <w:t xml:space="preserve"> to their already extensive series of adaptive bicycles. The new handcycle is</w:t>
      </w:r>
      <w:r w:rsidR="001178E9" w:rsidRPr="00F823C5">
        <w:rPr>
          <w:sz w:val="24"/>
          <w:szCs w:val="24"/>
        </w:rPr>
        <w:t xml:space="preserve"> called </w:t>
      </w:r>
      <w:r w:rsidR="007948BC">
        <w:rPr>
          <w:sz w:val="24"/>
          <w:szCs w:val="24"/>
        </w:rPr>
        <w:t>“T</w:t>
      </w:r>
      <w:r w:rsidR="001F3684" w:rsidRPr="00F823C5">
        <w:rPr>
          <w:sz w:val="24"/>
          <w:szCs w:val="24"/>
        </w:rPr>
        <w:t xml:space="preserve">he </w:t>
      </w:r>
      <w:proofErr w:type="spellStart"/>
      <w:r w:rsidR="001F3684" w:rsidRPr="00F823C5">
        <w:rPr>
          <w:sz w:val="24"/>
          <w:szCs w:val="24"/>
        </w:rPr>
        <w:t>Defier</w:t>
      </w:r>
      <w:proofErr w:type="spellEnd"/>
      <w:r w:rsidR="007948BC">
        <w:rPr>
          <w:sz w:val="24"/>
          <w:szCs w:val="24"/>
        </w:rPr>
        <w:t>”</w:t>
      </w:r>
      <w:r w:rsidR="001F3684" w:rsidRPr="00F823C5">
        <w:rPr>
          <w:sz w:val="24"/>
          <w:szCs w:val="24"/>
        </w:rPr>
        <w:t xml:space="preserve"> and </w:t>
      </w:r>
      <w:r w:rsidR="007948BC">
        <w:rPr>
          <w:sz w:val="24"/>
          <w:szCs w:val="24"/>
        </w:rPr>
        <w:t xml:space="preserve">is the newest addition to their </w:t>
      </w:r>
      <w:r w:rsidR="001F3684" w:rsidRPr="00F823C5">
        <w:rPr>
          <w:sz w:val="24"/>
          <w:szCs w:val="24"/>
        </w:rPr>
        <w:t>Expedition series.</w:t>
      </w:r>
    </w:p>
    <w:p w14:paraId="68D84F17" w14:textId="4A3C3E86" w:rsidR="00227CC3" w:rsidRDefault="001F3684" w:rsidP="00AB6B33">
      <w:pPr>
        <w:rPr>
          <w:rFonts w:cs="Arial"/>
          <w:sz w:val="24"/>
          <w:szCs w:val="24"/>
        </w:rPr>
      </w:pPr>
      <w:r w:rsidRPr="00F823C5">
        <w:rPr>
          <w:rFonts w:cs="Arial"/>
          <w:sz w:val="24"/>
          <w:szCs w:val="24"/>
        </w:rPr>
        <w:t xml:space="preserve">The </w:t>
      </w:r>
      <w:proofErr w:type="spellStart"/>
      <w:r w:rsidRPr="00F823C5">
        <w:rPr>
          <w:rFonts w:cs="Arial"/>
          <w:sz w:val="24"/>
          <w:szCs w:val="24"/>
        </w:rPr>
        <w:t>Defier</w:t>
      </w:r>
      <w:proofErr w:type="spellEnd"/>
      <w:r w:rsidRPr="00F823C5">
        <w:rPr>
          <w:rFonts w:cs="Arial"/>
          <w:sz w:val="24"/>
          <w:szCs w:val="24"/>
        </w:rPr>
        <w:t xml:space="preserve"> handcycle is designed for children and adults with</w:t>
      </w:r>
      <w:r w:rsidR="007948BC">
        <w:rPr>
          <w:rFonts w:cs="Arial"/>
          <w:sz w:val="24"/>
          <w:szCs w:val="24"/>
        </w:rPr>
        <w:t xml:space="preserve"> spinal cord injuries,</w:t>
      </w:r>
      <w:r w:rsidRPr="00F823C5">
        <w:rPr>
          <w:rFonts w:cs="Arial"/>
          <w:sz w:val="24"/>
          <w:szCs w:val="24"/>
        </w:rPr>
        <w:t xml:space="preserve"> </w:t>
      </w:r>
      <w:r w:rsidR="007948BC">
        <w:rPr>
          <w:rFonts w:cs="Arial"/>
          <w:sz w:val="24"/>
          <w:szCs w:val="24"/>
        </w:rPr>
        <w:t>s</w:t>
      </w:r>
      <w:r w:rsidRPr="00F823C5">
        <w:rPr>
          <w:rFonts w:cs="Arial"/>
          <w:sz w:val="24"/>
          <w:szCs w:val="24"/>
        </w:rPr>
        <w:t xml:space="preserve">pina </w:t>
      </w:r>
      <w:r w:rsidR="007948BC">
        <w:rPr>
          <w:rFonts w:cs="Arial"/>
          <w:sz w:val="24"/>
          <w:szCs w:val="24"/>
        </w:rPr>
        <w:t>b</w:t>
      </w:r>
      <w:r w:rsidRPr="00F823C5">
        <w:rPr>
          <w:rFonts w:cs="Arial"/>
          <w:sz w:val="24"/>
          <w:szCs w:val="24"/>
        </w:rPr>
        <w:t>ifida</w:t>
      </w:r>
      <w:r w:rsidR="00227CC3">
        <w:rPr>
          <w:rFonts w:cs="Arial"/>
          <w:sz w:val="24"/>
          <w:szCs w:val="24"/>
        </w:rPr>
        <w:t>,</w:t>
      </w:r>
      <w:r w:rsidR="007C5D48">
        <w:rPr>
          <w:rFonts w:cs="Arial"/>
          <w:sz w:val="24"/>
          <w:szCs w:val="24"/>
        </w:rPr>
        <w:t xml:space="preserve"> hemiplegia, paraplegia, amputees, </w:t>
      </w:r>
      <w:r w:rsidR="00433C4E" w:rsidRPr="00F823C5">
        <w:rPr>
          <w:rFonts w:cs="Arial"/>
          <w:sz w:val="24"/>
          <w:szCs w:val="24"/>
        </w:rPr>
        <w:t>and other issues effecting the lower extremities.</w:t>
      </w:r>
      <w:r w:rsidR="00227CC3">
        <w:rPr>
          <w:rFonts w:cs="Arial"/>
          <w:sz w:val="24"/>
          <w:szCs w:val="24"/>
        </w:rPr>
        <w:t xml:space="preserve"> This handcycle allows riders to enhance cardiovascular health and provides an opportunity to socialize within the community. </w:t>
      </w:r>
    </w:p>
    <w:p w14:paraId="78A16163" w14:textId="48C3DA70" w:rsidR="00990A8D" w:rsidRDefault="0010259E" w:rsidP="00AB6B33">
      <w:pPr>
        <w:rPr>
          <w:rFonts w:cs="Arial"/>
          <w:sz w:val="24"/>
          <w:szCs w:val="24"/>
        </w:rPr>
      </w:pPr>
      <w:r w:rsidRPr="00F823C5">
        <w:rPr>
          <w:rFonts w:cs="Arial"/>
          <w:sz w:val="24"/>
          <w:szCs w:val="24"/>
        </w:rPr>
        <w:t xml:space="preserve">One of the most prominent benefits of this handcycle is the low 22” transfer height, making it </w:t>
      </w:r>
      <w:r w:rsidR="00990A8D">
        <w:rPr>
          <w:rFonts w:cs="Arial"/>
          <w:sz w:val="24"/>
          <w:szCs w:val="24"/>
        </w:rPr>
        <w:t xml:space="preserve">easy </w:t>
      </w:r>
      <w:r w:rsidRPr="00F823C5">
        <w:rPr>
          <w:rFonts w:cs="Arial"/>
          <w:sz w:val="24"/>
          <w:szCs w:val="24"/>
        </w:rPr>
        <w:t xml:space="preserve">for riders to transfer on and off </w:t>
      </w:r>
      <w:r w:rsidR="00990A8D">
        <w:rPr>
          <w:rFonts w:cs="Arial"/>
          <w:sz w:val="24"/>
          <w:szCs w:val="24"/>
        </w:rPr>
        <w:t>independently</w:t>
      </w:r>
      <w:r w:rsidRPr="00F823C5">
        <w:rPr>
          <w:rFonts w:cs="Arial"/>
          <w:sz w:val="24"/>
          <w:szCs w:val="24"/>
        </w:rPr>
        <w:t>.</w:t>
      </w:r>
      <w:r w:rsidR="00990A8D">
        <w:rPr>
          <w:rFonts w:cs="Arial"/>
          <w:sz w:val="24"/>
          <w:szCs w:val="24"/>
        </w:rPr>
        <w:t xml:space="preserve"> The </w:t>
      </w:r>
      <w:proofErr w:type="spellStart"/>
      <w:r w:rsidR="007A3F4B">
        <w:rPr>
          <w:rFonts w:cs="Arial"/>
          <w:sz w:val="24"/>
          <w:szCs w:val="24"/>
        </w:rPr>
        <w:t>Defier</w:t>
      </w:r>
      <w:proofErr w:type="spellEnd"/>
      <w:r w:rsidR="00990A8D">
        <w:rPr>
          <w:rFonts w:cs="Arial"/>
          <w:sz w:val="24"/>
          <w:szCs w:val="24"/>
        </w:rPr>
        <w:t xml:space="preserve"> also has an adjustable tilt seating system, adding up to </w:t>
      </w:r>
      <w:r w:rsidR="007A3F4B">
        <w:rPr>
          <w:rFonts w:cs="Arial"/>
          <w:sz w:val="24"/>
          <w:szCs w:val="24"/>
        </w:rPr>
        <w:t>ten</w:t>
      </w:r>
      <w:r w:rsidR="00990A8D">
        <w:rPr>
          <w:rFonts w:cs="Arial"/>
          <w:sz w:val="24"/>
          <w:szCs w:val="24"/>
        </w:rPr>
        <w:t xml:space="preserve"> degrees of tilt for additional tr</w:t>
      </w:r>
      <w:r w:rsidR="007A3F4B">
        <w:rPr>
          <w:rFonts w:cs="Arial"/>
          <w:sz w:val="24"/>
          <w:szCs w:val="24"/>
        </w:rPr>
        <w:t xml:space="preserve">unk support. Like all Freedom Concepts bikes, this handcycle can be adjusted to meet any size, need or ability. </w:t>
      </w:r>
    </w:p>
    <w:p w14:paraId="2EF45D85" w14:textId="4D2C7622" w:rsidR="009D6FFA" w:rsidRPr="009D6FFA" w:rsidRDefault="009D6FFA" w:rsidP="00AB6B33">
      <w:pPr>
        <w:rPr>
          <w:sz w:val="24"/>
          <w:szCs w:val="24"/>
        </w:rPr>
      </w:pPr>
      <w:r w:rsidRPr="009D6FFA">
        <w:rPr>
          <w:sz w:val="24"/>
          <w:szCs w:val="24"/>
        </w:rPr>
        <w:t xml:space="preserve">“This bike is perfect for individuals with spinal cord injuries, Spina Bifida or any other issues affecting the lower extremities.” Said owner, Ken Vanstraelen. “When we were designing The </w:t>
      </w:r>
      <w:proofErr w:type="spellStart"/>
      <w:r w:rsidRPr="009D6FFA">
        <w:rPr>
          <w:sz w:val="24"/>
          <w:szCs w:val="24"/>
        </w:rPr>
        <w:t>Defier</w:t>
      </w:r>
      <w:proofErr w:type="spellEnd"/>
      <w:r>
        <w:rPr>
          <w:sz w:val="24"/>
          <w:szCs w:val="24"/>
        </w:rPr>
        <w:t xml:space="preserve">, </w:t>
      </w:r>
      <w:r w:rsidRPr="009D6FFA">
        <w:rPr>
          <w:sz w:val="24"/>
          <w:szCs w:val="24"/>
        </w:rPr>
        <w:t>our goal was to make it accessible for users by having a low transfer height. We also wanted to ensure this model was adjustable and convenient for users to get the most out of every ride.”</w:t>
      </w:r>
    </w:p>
    <w:p w14:paraId="1ACA4CFD" w14:textId="77951FDD" w:rsidR="00940034" w:rsidRPr="00F823C5" w:rsidRDefault="00940034" w:rsidP="00AB6B33">
      <w:pPr>
        <w:rPr>
          <w:rFonts w:cs="Arial"/>
          <w:sz w:val="24"/>
          <w:szCs w:val="24"/>
        </w:rPr>
      </w:pPr>
      <w:r w:rsidRPr="00F823C5">
        <w:rPr>
          <w:rFonts w:cs="Arial"/>
          <w:sz w:val="24"/>
          <w:szCs w:val="24"/>
        </w:rPr>
        <w:t>Th</w:t>
      </w:r>
      <w:r w:rsidR="00F823C5">
        <w:rPr>
          <w:rFonts w:cs="Arial"/>
          <w:sz w:val="24"/>
          <w:szCs w:val="24"/>
        </w:rPr>
        <w:t>is new handcycle</w:t>
      </w:r>
      <w:r w:rsidRPr="00F823C5">
        <w:rPr>
          <w:rFonts w:cs="Arial"/>
          <w:sz w:val="24"/>
          <w:szCs w:val="24"/>
        </w:rPr>
        <w:t xml:space="preserve"> </w:t>
      </w:r>
      <w:r w:rsidR="00F823C5" w:rsidRPr="00F823C5">
        <w:rPr>
          <w:rFonts w:cs="Arial"/>
          <w:sz w:val="24"/>
          <w:szCs w:val="24"/>
        </w:rPr>
        <w:t>has many options and accessories available to choose from including a variety of seating options</w:t>
      </w:r>
      <w:r w:rsidR="00F823C5">
        <w:rPr>
          <w:rFonts w:cs="Arial"/>
          <w:sz w:val="24"/>
          <w:szCs w:val="24"/>
        </w:rPr>
        <w:t xml:space="preserve"> along with a variety of </w:t>
      </w:r>
      <w:r w:rsidR="00F823C5" w:rsidRPr="00F823C5">
        <w:rPr>
          <w:rFonts w:cs="Arial"/>
          <w:sz w:val="24"/>
          <w:szCs w:val="24"/>
        </w:rPr>
        <w:t>pedal</w:t>
      </w:r>
      <w:r w:rsidR="00F823C5">
        <w:rPr>
          <w:rFonts w:cs="Arial"/>
          <w:sz w:val="24"/>
          <w:szCs w:val="24"/>
        </w:rPr>
        <w:t xml:space="preserve"> options </w:t>
      </w:r>
      <w:r w:rsidR="00F823C5" w:rsidRPr="00F823C5">
        <w:rPr>
          <w:rFonts w:cs="Arial"/>
          <w:sz w:val="24"/>
          <w:szCs w:val="24"/>
        </w:rPr>
        <w:t xml:space="preserve">and gearing systems that enable the rider to gain strength and experience the freedom of mobility. </w:t>
      </w:r>
      <w:bookmarkStart w:id="0" w:name="_GoBack"/>
      <w:bookmarkEnd w:id="0"/>
    </w:p>
    <w:p w14:paraId="19CC3976" w14:textId="54CC1308" w:rsidR="0010259E" w:rsidRPr="00B92E95" w:rsidRDefault="0010259E" w:rsidP="00B92E95">
      <w:pPr>
        <w:rPr>
          <w:rFonts w:cs="Arial"/>
          <w:sz w:val="24"/>
          <w:szCs w:val="24"/>
        </w:rPr>
      </w:pPr>
      <w:r w:rsidRPr="00F823C5">
        <w:rPr>
          <w:rFonts w:cs="Arial"/>
          <w:sz w:val="24"/>
          <w:szCs w:val="24"/>
        </w:rPr>
        <w:t xml:space="preserve">The </w:t>
      </w:r>
      <w:proofErr w:type="spellStart"/>
      <w:r w:rsidRPr="00F823C5">
        <w:rPr>
          <w:rFonts w:cs="Arial"/>
          <w:sz w:val="24"/>
          <w:szCs w:val="24"/>
        </w:rPr>
        <w:t>Defier</w:t>
      </w:r>
      <w:proofErr w:type="spellEnd"/>
      <w:r w:rsidRPr="00F823C5">
        <w:rPr>
          <w:rFonts w:cs="Arial"/>
          <w:sz w:val="24"/>
          <w:szCs w:val="24"/>
        </w:rPr>
        <w:t xml:space="preserve"> has been tried and tested at various tradeshows and events and is now </w:t>
      </w:r>
      <w:r w:rsidR="00940034" w:rsidRPr="00F823C5">
        <w:rPr>
          <w:rFonts w:cs="Arial"/>
          <w:sz w:val="24"/>
          <w:szCs w:val="24"/>
        </w:rPr>
        <w:t xml:space="preserve">available to international markets. </w:t>
      </w:r>
      <w:r w:rsidR="00F823C5" w:rsidRPr="00F823C5">
        <w:rPr>
          <w:rFonts w:cs="Arial"/>
          <w:sz w:val="24"/>
          <w:szCs w:val="24"/>
        </w:rPr>
        <w:t>Like</w:t>
      </w:r>
      <w:r w:rsidR="00940034" w:rsidRPr="00F823C5">
        <w:rPr>
          <w:rFonts w:cs="Arial"/>
          <w:sz w:val="24"/>
          <w:szCs w:val="24"/>
        </w:rPr>
        <w:t xml:space="preserve"> all Freedom Concepts bikes, this handcycle can be customized to accommodate any rider based on their needs, specifications and ability.</w:t>
      </w:r>
    </w:p>
    <w:p w14:paraId="2A404DC4" w14:textId="77777777" w:rsidR="00B92E95" w:rsidRDefault="00F823C5" w:rsidP="00B92E95">
      <w:pPr>
        <w:rPr>
          <w:i/>
          <w:iCs/>
          <w:color w:val="0563C1" w:themeColor="hyperlink"/>
          <w:sz w:val="24"/>
          <w:szCs w:val="24"/>
          <w:u w:val="single"/>
        </w:rPr>
      </w:pPr>
      <w:r w:rsidRPr="00F823C5">
        <w:rPr>
          <w:b/>
          <w:bCs/>
          <w:i/>
          <w:iCs/>
          <w:sz w:val="24"/>
          <w:szCs w:val="24"/>
        </w:rPr>
        <w:t xml:space="preserve">Freedom Concepts Inc. </w:t>
      </w:r>
      <w:r w:rsidRPr="00F823C5">
        <w:rPr>
          <w:i/>
          <w:iCs/>
          <w:sz w:val="24"/>
          <w:szCs w:val="24"/>
        </w:rPr>
        <w:t xml:space="preserve">has been imagining, designing, and building a full line of adaptive bicycles, alternative seating, and mobility devices for over twenty years. </w:t>
      </w:r>
      <w:hyperlink r:id="rId6" w:history="1">
        <w:r w:rsidR="005D7DFC" w:rsidRPr="00BC60DC">
          <w:rPr>
            <w:rStyle w:val="Hyperlink"/>
            <w:i/>
            <w:iCs/>
            <w:sz w:val="24"/>
            <w:szCs w:val="24"/>
          </w:rPr>
          <w:t>www.freedomconcepts.com</w:t>
        </w:r>
      </w:hyperlink>
    </w:p>
    <w:p w14:paraId="7455A9A1" w14:textId="15596F97" w:rsidR="00B92E95" w:rsidRPr="00B92E95" w:rsidRDefault="005D7DFC" w:rsidP="00B92E95">
      <w:pPr>
        <w:jc w:val="center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-30-</w:t>
      </w:r>
    </w:p>
    <w:p w14:paraId="2B10765E" w14:textId="707B22E1" w:rsidR="00B92E95" w:rsidRPr="00B92E95" w:rsidRDefault="00F823C5" w:rsidP="00B92E95">
      <w:pPr>
        <w:rPr>
          <w:i/>
          <w:iCs/>
          <w:sz w:val="24"/>
          <w:szCs w:val="24"/>
        </w:rPr>
      </w:pPr>
      <w:r w:rsidRPr="00570921">
        <w:rPr>
          <w:rFonts w:ascii="Times New Roman" w:hAnsi="Times New Roman" w:cs="Times New Roman"/>
          <w:b/>
          <w:bCs/>
        </w:rPr>
        <w:t>For additional information please contact:</w:t>
      </w:r>
    </w:p>
    <w:p w14:paraId="762A2A9C" w14:textId="1570FFC2" w:rsidR="001F3684" w:rsidRPr="00B92E95" w:rsidRDefault="00F823C5" w:rsidP="00717E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Harley Hudon</w:t>
      </w:r>
      <w:r>
        <w:rPr>
          <w:rFonts w:ascii="Times New Roman" w:hAnsi="Times New Roman" w:cs="Times New Roman"/>
        </w:rPr>
        <w:br/>
        <w:t>Marketing Assistant</w:t>
      </w:r>
      <w:r>
        <w:rPr>
          <w:rFonts w:ascii="Times New Roman" w:hAnsi="Times New Roman" w:cs="Times New Roman"/>
        </w:rPr>
        <w:br/>
      </w:r>
      <w:r w:rsidRPr="00570921">
        <w:rPr>
          <w:rFonts w:ascii="Times New Roman" w:hAnsi="Times New Roman" w:cs="Times New Roman"/>
        </w:rPr>
        <w:t xml:space="preserve">204.654.1074 </w:t>
      </w:r>
      <w:proofErr w:type="spellStart"/>
      <w:r w:rsidRPr="00570921">
        <w:rPr>
          <w:rFonts w:ascii="Times New Roman" w:hAnsi="Times New Roman" w:cs="Times New Roman"/>
        </w:rPr>
        <w:t>ext</w:t>
      </w:r>
      <w:proofErr w:type="spellEnd"/>
      <w:r w:rsidRPr="005709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br/>
        <w:t>harley</w:t>
      </w:r>
      <w:r w:rsidRPr="00584DD5">
        <w:rPr>
          <w:rFonts w:ascii="Times New Roman" w:hAnsi="Times New Roman" w:cs="Times New Roman"/>
        </w:rPr>
        <w:t>@freedomconcepts.com</w:t>
      </w:r>
      <w:r w:rsidRPr="005709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Freedom Concepts Inc</w:t>
      </w:r>
    </w:p>
    <w:sectPr w:rsidR="001F3684" w:rsidRPr="00B92E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909A" w14:textId="77777777" w:rsidR="00F26348" w:rsidRDefault="00F26348" w:rsidP="00F26348">
      <w:pPr>
        <w:spacing w:after="0" w:line="240" w:lineRule="auto"/>
      </w:pPr>
      <w:r>
        <w:separator/>
      </w:r>
    </w:p>
  </w:endnote>
  <w:endnote w:type="continuationSeparator" w:id="0">
    <w:p w14:paraId="6C85FEAD" w14:textId="77777777" w:rsidR="00F26348" w:rsidRDefault="00F26348" w:rsidP="00F2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8CB3" w14:textId="77777777" w:rsidR="00F26348" w:rsidRDefault="00F26348" w:rsidP="00F26348">
      <w:pPr>
        <w:spacing w:after="0" w:line="240" w:lineRule="auto"/>
      </w:pPr>
      <w:r>
        <w:separator/>
      </w:r>
    </w:p>
  </w:footnote>
  <w:footnote w:type="continuationSeparator" w:id="0">
    <w:p w14:paraId="07B4D76A" w14:textId="77777777" w:rsidR="00F26348" w:rsidRDefault="00F26348" w:rsidP="00F2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DE9C" w14:textId="77777777" w:rsidR="00F26348" w:rsidRDefault="00F26348" w:rsidP="00F26348">
    <w:pPr>
      <w:pStyle w:val="Header"/>
      <w:jc w:val="center"/>
    </w:pPr>
    <w:r>
      <w:rPr>
        <w:noProof/>
      </w:rPr>
      <w:drawing>
        <wp:inline distT="0" distB="0" distL="0" distR="0" wp14:anchorId="73C66ECA" wp14:editId="1E953D76">
          <wp:extent cx="1362075" cy="9995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EEDOM_LOGO_FINAL_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094" cy="100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FD"/>
    <w:rsid w:val="0010259E"/>
    <w:rsid w:val="001178E9"/>
    <w:rsid w:val="001F3684"/>
    <w:rsid w:val="00227CC3"/>
    <w:rsid w:val="00433C4E"/>
    <w:rsid w:val="00514CC4"/>
    <w:rsid w:val="005A54D8"/>
    <w:rsid w:val="005D7DFC"/>
    <w:rsid w:val="00691743"/>
    <w:rsid w:val="00717EFD"/>
    <w:rsid w:val="00755392"/>
    <w:rsid w:val="007948BC"/>
    <w:rsid w:val="007A3F4B"/>
    <w:rsid w:val="007C5D48"/>
    <w:rsid w:val="008B7BED"/>
    <w:rsid w:val="008D1E1A"/>
    <w:rsid w:val="00940034"/>
    <w:rsid w:val="00990A8D"/>
    <w:rsid w:val="009D6FFA"/>
    <w:rsid w:val="00AB6B33"/>
    <w:rsid w:val="00B34F9D"/>
    <w:rsid w:val="00B92E95"/>
    <w:rsid w:val="00C83888"/>
    <w:rsid w:val="00C96883"/>
    <w:rsid w:val="00EF28A3"/>
    <w:rsid w:val="00F26348"/>
    <w:rsid w:val="00F8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86AEA"/>
  <w15:chartTrackingRefBased/>
  <w15:docId w15:val="{E6AF13A6-82C0-423A-A64C-769FCE6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7E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7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2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348"/>
  </w:style>
  <w:style w:type="paragraph" w:styleId="Footer">
    <w:name w:val="footer"/>
    <w:basedOn w:val="Normal"/>
    <w:link w:val="FooterChar"/>
    <w:uiPriority w:val="99"/>
    <w:unhideWhenUsed/>
    <w:rsid w:val="00F26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348"/>
  </w:style>
  <w:style w:type="paragraph" w:styleId="NormalWeb">
    <w:name w:val="Normal (Web)"/>
    <w:basedOn w:val="Normal"/>
    <w:uiPriority w:val="99"/>
    <w:semiHidden/>
    <w:unhideWhenUsed/>
    <w:rsid w:val="001F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F3684"/>
    <w:rPr>
      <w:b/>
      <w:bCs/>
    </w:rPr>
  </w:style>
  <w:style w:type="paragraph" w:customStyle="1" w:styleId="Default">
    <w:name w:val="Default"/>
    <w:rsid w:val="0010259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10259E"/>
    <w:pPr>
      <w:spacing w:line="17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259E"/>
    <w:rPr>
      <w:rFonts w:cs="Open Sans"/>
      <w:b/>
      <w:bCs/>
      <w:color w:val="FFFFFF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10259E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10259E"/>
    <w:rPr>
      <w:rFonts w:cs="Open Sans"/>
      <w:b/>
      <w:bCs/>
      <w:color w:val="FFFFFF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10259E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259E"/>
    <w:rPr>
      <w:rFonts w:cs="Open Sans"/>
      <w:b/>
      <w:bCs/>
      <w:color w:val="221E1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7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D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domconcep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Hudon</dc:creator>
  <cp:keywords/>
  <dc:description/>
  <cp:lastModifiedBy>Harley Hudon</cp:lastModifiedBy>
  <cp:revision>4</cp:revision>
  <dcterms:created xsi:type="dcterms:W3CDTF">2018-06-01T16:51:00Z</dcterms:created>
  <dcterms:modified xsi:type="dcterms:W3CDTF">2018-06-19T19:25:00Z</dcterms:modified>
</cp:coreProperties>
</file>